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5D" w:rsidRDefault="00FE7028" w:rsidP="00FE7028">
      <w:pPr>
        <w:jc w:val="center"/>
        <w:rPr>
          <w:sz w:val="28"/>
        </w:rPr>
      </w:pPr>
      <w:r w:rsidRPr="00FE7028">
        <w:rPr>
          <w:sz w:val="28"/>
        </w:rPr>
        <w:t>Výška predpokladanej hodnoty zákazky</w:t>
      </w:r>
    </w:p>
    <w:p w:rsidR="00FE7028" w:rsidRDefault="00FE7028" w:rsidP="00FE7028">
      <w:pPr>
        <w:jc w:val="center"/>
        <w:rPr>
          <w:rFonts w:eastAsiaTheme="minorEastAsia"/>
          <w:sz w:val="24"/>
          <w:szCs w:val="24"/>
        </w:rPr>
      </w:pPr>
      <w:r w:rsidRPr="00D823FC">
        <w:rPr>
          <w:rFonts w:eastAsiaTheme="minorEastAsia"/>
          <w:sz w:val="24"/>
          <w:szCs w:val="24"/>
        </w:rPr>
        <w:t>Komplexné zabezpečenie ubytovania a stravovania počas konferencie národného projektu IT Akadémia – vzdelávanie pre 21. storočie pre učiteľov základných škôl</w:t>
      </w:r>
      <w:r>
        <w:rPr>
          <w:rFonts w:eastAsiaTheme="minorEastAsia"/>
          <w:sz w:val="24"/>
          <w:szCs w:val="24"/>
        </w:rPr>
        <w:t>.</w:t>
      </w:r>
    </w:p>
    <w:p w:rsidR="00FE7028" w:rsidRDefault="00FE7028" w:rsidP="00FE7028">
      <w:pPr>
        <w:rPr>
          <w:rFonts w:eastAsiaTheme="minorEastAsia"/>
          <w:sz w:val="24"/>
          <w:szCs w:val="24"/>
        </w:rPr>
      </w:pPr>
    </w:p>
    <w:p w:rsidR="00FE7028" w:rsidRDefault="00FE7028" w:rsidP="00FE7028">
      <w:pPr>
        <w:rPr>
          <w:rFonts w:eastAsiaTheme="minorEastAsia"/>
          <w:sz w:val="24"/>
          <w:szCs w:val="24"/>
        </w:rPr>
      </w:pPr>
      <w:r w:rsidRPr="00FE7028">
        <w:rPr>
          <w:rFonts w:eastAsiaTheme="minorEastAsia"/>
          <w:sz w:val="24"/>
          <w:szCs w:val="24"/>
        </w:rPr>
        <w:t>Predpokladaná hodnota zákazky</w:t>
      </w:r>
      <w:r>
        <w:rPr>
          <w:sz w:val="28"/>
        </w:rPr>
        <w:t xml:space="preserve"> „</w:t>
      </w:r>
      <w:r w:rsidRPr="00D823FC">
        <w:rPr>
          <w:rFonts w:eastAsiaTheme="minorEastAsia"/>
          <w:sz w:val="24"/>
          <w:szCs w:val="24"/>
        </w:rPr>
        <w:t>Komplexné zabezpečenie ubytovania a stravovania počas konferencie národného projektu IT Akadémia – vzdelávanie pre 21. storočie pre učiteľov základných škôl</w:t>
      </w:r>
      <w:r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>“ je:</w:t>
      </w:r>
    </w:p>
    <w:p w:rsidR="00FE7028" w:rsidRDefault="00FE7028" w:rsidP="00FE7028">
      <w:pPr>
        <w:rPr>
          <w:sz w:val="28"/>
        </w:rPr>
      </w:pPr>
      <w:r>
        <w:rPr>
          <w:sz w:val="28"/>
        </w:rPr>
        <w:t>17 493,84 € bez DPH</w:t>
      </w:r>
    </w:p>
    <w:p w:rsidR="00FE7028" w:rsidRPr="00FE7028" w:rsidRDefault="00FE7028" w:rsidP="00FE7028">
      <w:pPr>
        <w:rPr>
          <w:sz w:val="28"/>
        </w:rPr>
      </w:pPr>
      <w:r>
        <w:rPr>
          <w:sz w:val="28"/>
        </w:rPr>
        <w:t>20 932,20 € s DPH.</w:t>
      </w:r>
      <w:bookmarkStart w:id="0" w:name="_GoBack"/>
      <w:bookmarkEnd w:id="0"/>
    </w:p>
    <w:sectPr w:rsidR="00FE7028" w:rsidRPr="00FE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28"/>
    <w:rsid w:val="009B235D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C330"/>
  <w15:chartTrackingRefBased/>
  <w15:docId w15:val="{59F6EF79-3EA3-435D-9926-7F594A08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 Oto</dc:creator>
  <cp:keywords/>
  <dc:description/>
  <cp:lastModifiedBy>Leka Oto</cp:lastModifiedBy>
  <cp:revision>1</cp:revision>
  <dcterms:created xsi:type="dcterms:W3CDTF">2018-11-19T11:52:00Z</dcterms:created>
  <dcterms:modified xsi:type="dcterms:W3CDTF">2018-11-19T11:58:00Z</dcterms:modified>
</cp:coreProperties>
</file>